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D4102D">
        <w:trPr>
          <w:trHeight w:val="459"/>
        </w:trPr>
        <w:tc>
          <w:tcPr>
            <w:tcW w:w="3510" w:type="dxa"/>
            <w:vAlign w:val="center"/>
          </w:tcPr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137519" w:rsidRPr="00137519" w:rsidTr="00D4102D">
        <w:trPr>
          <w:trHeight w:val="421"/>
        </w:trPr>
        <w:tc>
          <w:tcPr>
            <w:tcW w:w="3510" w:type="dxa"/>
            <w:vAlign w:val="center"/>
          </w:tcPr>
          <w:tbl>
            <w:tblPr>
              <w:tblW w:w="10446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:rsidTr="00D4102D">
              <w:trPr>
                <w:trHeight w:val="810"/>
              </w:trPr>
              <w:tc>
                <w:tcPr>
                  <w:tcW w:w="10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C85C76" w:rsidTr="00D4102D">
              <w:trPr>
                <w:trHeight w:val="83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აცხადებს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კონკურსს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:</w:t>
                  </w:r>
                </w:p>
                <w:p w:rsidR="00AB41BC" w:rsidRPr="00AB41BC" w:rsidRDefault="00AB41BC" w:rsidP="00AB41BC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</w:pPr>
                  <w:r w:rsidRPr="00AB41BC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 xml:space="preserve">სპეცტანსაცმლის, სპეცფეხსაცმლის და პირადი დაცვის საშუალებების შესყიდვა </w:t>
                  </w:r>
                </w:p>
                <w:p w:rsidR="00AB41BC" w:rsidRPr="00AB41BC" w:rsidRDefault="003341C7" w:rsidP="00AB41BC">
                  <w:pPr>
                    <w:rPr>
                      <w:sz w:val="20"/>
                      <w:szCs w:val="20"/>
                      <w:lang w:val="ka-GE"/>
                    </w:rPr>
                  </w:pPr>
                  <w:hyperlink r:id="rId9" w:history="1">
                    <w:r w:rsidR="00AB41BC" w:rsidRPr="00AB41BC">
                      <w:rPr>
                        <w:rStyle w:val="a9"/>
                        <w:sz w:val="20"/>
                        <w:szCs w:val="20"/>
                        <w:lang w:val="ka-GE"/>
                      </w:rPr>
                      <w:t>http://batumiport.com/uploads/file/prilojenie.pdf</w:t>
                    </w:r>
                  </w:hyperlink>
                </w:p>
                <w:p w:rsidR="00AB41BC" w:rsidRPr="00C85C76" w:rsidRDefault="003341C7" w:rsidP="00AB41BC">
                  <w:pPr>
                    <w:rPr>
                      <w:rStyle w:val="a9"/>
                      <w:sz w:val="20"/>
                      <w:szCs w:val="20"/>
                      <w:lang w:val="ka-GE"/>
                    </w:rPr>
                  </w:pPr>
                  <w:hyperlink r:id="rId10" w:history="1">
                    <w:r w:rsidR="00AB41BC" w:rsidRPr="00AB41BC">
                      <w:rPr>
                        <w:rStyle w:val="a9"/>
                        <w:sz w:val="20"/>
                        <w:szCs w:val="20"/>
                        <w:lang w:val="ka-GE"/>
                      </w:rPr>
                      <w:t>http://batumiport.com/uploads/file/TZ%20specodejda.pdf</w:t>
                    </w:r>
                  </w:hyperlink>
                </w:p>
                <w:p w:rsidR="00C85C76" w:rsidRPr="00C85C76" w:rsidRDefault="00C85C76" w:rsidP="00AB41BC">
                  <w:pPr>
                    <w:rPr>
                      <w:color w:val="000000"/>
                      <w:sz w:val="20"/>
                      <w:szCs w:val="20"/>
                      <w:lang w:val="ka-GE"/>
                    </w:rPr>
                  </w:pPr>
                </w:p>
                <w:p w:rsidR="00C85C76" w:rsidRPr="00C85C76" w:rsidRDefault="00C85C76" w:rsidP="00C85C76">
                  <w:pPr>
                    <w:rPr>
                      <w:color w:val="000000"/>
                      <w:sz w:val="20"/>
                      <w:szCs w:val="20"/>
                      <w:lang w:val="ka-GE"/>
                    </w:rPr>
                  </w:pPr>
                  <w:hyperlink r:id="rId11" w:history="1">
                    <w:r w:rsidRPr="00C85C76">
                      <w:rPr>
                        <w:color w:val="0000FF"/>
                        <w:sz w:val="20"/>
                        <w:szCs w:val="20"/>
                        <w:u w:val="single"/>
                        <w:lang w:val="ka-GE"/>
                      </w:rPr>
                      <w:t>http://batumiport.com/uploads/file/leto.pdf</w:t>
                    </w:r>
                  </w:hyperlink>
                </w:p>
                <w:p w:rsidR="00C85C76" w:rsidRPr="00C85C76" w:rsidRDefault="00C85C76" w:rsidP="00C85C76">
                  <w:pPr>
                    <w:rPr>
                      <w:color w:val="000000"/>
                      <w:sz w:val="20"/>
                      <w:szCs w:val="20"/>
                      <w:lang w:val="ka-GE"/>
                    </w:rPr>
                  </w:pPr>
                  <w:hyperlink r:id="rId12" w:history="1">
                    <w:r w:rsidRPr="00C85C76">
                      <w:rPr>
                        <w:color w:val="0000FF"/>
                        <w:sz w:val="20"/>
                        <w:szCs w:val="20"/>
                        <w:u w:val="single"/>
                        <w:lang w:val="ka-GE"/>
                      </w:rPr>
                      <w:t>http://batumiport.com/uploads/file/zima.pdf</w:t>
                    </w:r>
                  </w:hyperlink>
                </w:p>
                <w:p w:rsidR="00137519" w:rsidRPr="00494120" w:rsidRDefault="00137519" w:rsidP="00494120">
                  <w:pPr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37519" w:rsidRPr="00137519" w:rsidTr="00D4102D">
              <w:trPr>
                <w:trHeight w:val="784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</w:tc>
            </w:tr>
            <w:tr w:rsidR="00137519" w:rsidRPr="00137519" w:rsidTr="00D4102D">
              <w:trPr>
                <w:trHeight w:val="230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სატენდერო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დოკუმენტაციის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ჩაბარების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მეთოდი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დალუქულ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კონვერტში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 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მისამართზე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 w:eastAsia="en-US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პოტენციურმა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მიმწოდებელმა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წარმოადგინოს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ხელმძღვანელის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არყოფნის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უფროსის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მოადგილე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ფასიანი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დადასტურებული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ბეჭედით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არსებობის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რომელიც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შემდეგ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დოკუმენტებს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</w:p>
              </w:tc>
            </w:tr>
            <w:tr w:rsidR="00137519" w:rsidRPr="00137519" w:rsidTr="00D4102D">
              <w:trPr>
                <w:trHeight w:val="57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  <w:proofErr w:type="spellEnd"/>
                </w:p>
              </w:tc>
            </w:tr>
            <w:tr w:rsidR="00137519" w:rsidRPr="00137519" w:rsidTr="00D4102D">
              <w:trPr>
                <w:trHeight w:val="76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ფაქტიური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მისამართი</w:t>
                  </w:r>
                  <w:proofErr w:type="spellEnd"/>
                </w:p>
              </w:tc>
            </w:tr>
            <w:tr w:rsidR="00137519" w:rsidRPr="00137519" w:rsidTr="00D4102D">
              <w:trPr>
                <w:trHeight w:val="9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დახასიათება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მოცულობა</w:t>
                  </w:r>
                  <w:proofErr w:type="spellEnd"/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30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სამუშაო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დ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ღ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ე</w:t>
                  </w:r>
                </w:p>
              </w:tc>
            </w:tr>
            <w:tr w:rsidR="00137519" w:rsidRPr="00137519" w:rsidTr="00D4102D">
              <w:trPr>
                <w:trHeight w:val="6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გადახდის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ფორმა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ავანსის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გარეშე</w:t>
                  </w:r>
                </w:p>
              </w:tc>
            </w:tr>
            <w:tr w:rsidR="00137519" w:rsidRPr="00137519" w:rsidTr="00D4102D">
              <w:trPr>
                <w:trHeight w:val="129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ერთეულის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საერთო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აშშ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დოლარში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ლარში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გარეშე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გადამხდელი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ჩათვლით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ღირებულება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სპეციფიკაციით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გათვალისწინებულ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ხარჯებს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სახელმწიფო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რეგისტრაციის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ცნობა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2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ამონაწერი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სამეწარმეო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რეესტრიდან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5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საქმიანობის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პირობები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ექვემდებარება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სავალდებულო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ლიცენზირების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4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მისაწოდებელი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lastRenderedPageBreak/>
                    <w:t>საქონლის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</w:t>
                  </w:r>
                  <w:proofErr w:type="spellEnd"/>
                </w:p>
              </w:tc>
            </w:tr>
            <w:tr w:rsidR="00137519" w:rsidRPr="00137519" w:rsidTr="00D4102D">
              <w:trPr>
                <w:trHeight w:val="53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lastRenderedPageBreak/>
                    <w:t>ყველა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მოთხოვნილი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იყოს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ქართულ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რუსულ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ენებზე</w:t>
                  </w:r>
                  <w:proofErr w:type="spellEnd"/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AB41BC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გამოცხადების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AB41BC">
                    <w:rPr>
                      <w:rFonts w:eastAsia="Calibri"/>
                      <w:sz w:val="22"/>
                      <w:szCs w:val="22"/>
                      <w:lang w:val="en-US"/>
                    </w:rPr>
                    <w:t>24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/02/2017</w:t>
                  </w:r>
                </w:p>
              </w:tc>
            </w:tr>
            <w:tr w:rsidR="00137519" w:rsidRPr="00137519" w:rsidTr="00D4102D">
              <w:trPr>
                <w:trHeight w:val="49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C642AC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მიღების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საბოლოო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AB41BC">
                    <w:rPr>
                      <w:rFonts w:eastAsia="Calibri"/>
                      <w:sz w:val="22"/>
                      <w:szCs w:val="22"/>
                      <w:lang w:val="en-US"/>
                    </w:rPr>
                    <w:t>1</w:t>
                  </w:r>
                  <w:r w:rsidR="00C642AC">
                    <w:rPr>
                      <w:rFonts w:eastAsia="Calibri"/>
                      <w:sz w:val="22"/>
                      <w:szCs w:val="22"/>
                      <w:lang w:val="en-US"/>
                    </w:rPr>
                    <w:t>4</w:t>
                  </w:r>
                  <w:bookmarkStart w:id="0" w:name="_GoBack"/>
                  <w:bookmarkEnd w:id="0"/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/0</w:t>
                  </w:r>
                  <w:r w:rsidR="00494120">
                    <w:rPr>
                      <w:rFonts w:eastAsia="Calibri"/>
                      <w:sz w:val="22"/>
                      <w:szCs w:val="22"/>
                      <w:lang w:val="en-US"/>
                    </w:rPr>
                    <w:t>3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/2017</w:t>
                  </w:r>
                </w:p>
              </w:tc>
            </w:tr>
            <w:tr w:rsidR="00137519" w:rsidRPr="00137519" w:rsidTr="00D4102D">
              <w:trPr>
                <w:trHeight w:val="101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ხელშეკრულების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გაფორმება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ხორციელდება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შედეგების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მაგრამ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უგვიანეს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10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ათი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კალენდარული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დღისა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ხელმოწერიდან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779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დამატებითი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ინფორმაციისათვის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მიმართეთ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კონტრაქტების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დეპარტამენტს</w:t>
                  </w:r>
                  <w:proofErr w:type="spellEnd"/>
                </w:p>
              </w:tc>
            </w:tr>
            <w:tr w:rsidR="00137519" w:rsidRPr="00137519" w:rsidTr="00D4102D">
              <w:trPr>
                <w:trHeight w:val="8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წარმოადგენს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თანხმობას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განახორციელოს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სპეციფიკაციაში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დანართი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შესრულება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F91F68" w:rsidRPr="00137519" w:rsidRDefault="00F91F68"/>
    <w:sectPr w:rsidR="00F91F68" w:rsidRPr="00137519" w:rsidSect="00327D76">
      <w:headerReference w:type="default" r:id="rId13"/>
      <w:footerReference w:type="default" r:id="rId14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7" w:rsidRDefault="003341C7" w:rsidP="001A5F83">
      <w:r>
        <w:separator/>
      </w:r>
    </w:p>
  </w:endnote>
  <w:endnote w:type="continuationSeparator" w:id="0">
    <w:p w:rsidR="003341C7" w:rsidRDefault="003341C7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C642AC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C642AC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7" w:rsidRDefault="003341C7" w:rsidP="001A5F83">
      <w:r>
        <w:separator/>
      </w:r>
    </w:p>
  </w:footnote>
  <w:footnote w:type="continuationSeparator" w:id="0">
    <w:p w:rsidR="003341C7" w:rsidRDefault="003341C7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9B2"/>
    <w:rsid w:val="000130F3"/>
    <w:rsid w:val="00013C60"/>
    <w:rsid w:val="00015249"/>
    <w:rsid w:val="00015CD3"/>
    <w:rsid w:val="00020F82"/>
    <w:rsid w:val="000229C8"/>
    <w:rsid w:val="00023334"/>
    <w:rsid w:val="000244BE"/>
    <w:rsid w:val="000271F1"/>
    <w:rsid w:val="00032DC9"/>
    <w:rsid w:val="00032FC0"/>
    <w:rsid w:val="00035C5E"/>
    <w:rsid w:val="00036044"/>
    <w:rsid w:val="00036063"/>
    <w:rsid w:val="000433C1"/>
    <w:rsid w:val="00047048"/>
    <w:rsid w:val="00047D14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D146F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71414"/>
    <w:rsid w:val="0018357E"/>
    <w:rsid w:val="00190059"/>
    <w:rsid w:val="00192167"/>
    <w:rsid w:val="0019312C"/>
    <w:rsid w:val="001951CF"/>
    <w:rsid w:val="00195EE6"/>
    <w:rsid w:val="001A0CDD"/>
    <w:rsid w:val="001A184A"/>
    <w:rsid w:val="001A3A17"/>
    <w:rsid w:val="001A5D89"/>
    <w:rsid w:val="001A5F83"/>
    <w:rsid w:val="001A6AD2"/>
    <w:rsid w:val="001B25B2"/>
    <w:rsid w:val="001B2D09"/>
    <w:rsid w:val="001B4D21"/>
    <w:rsid w:val="001B6E9E"/>
    <w:rsid w:val="001B6F76"/>
    <w:rsid w:val="001B75AC"/>
    <w:rsid w:val="001B7B8D"/>
    <w:rsid w:val="001C12C3"/>
    <w:rsid w:val="001C250E"/>
    <w:rsid w:val="001C3F7B"/>
    <w:rsid w:val="001C5D21"/>
    <w:rsid w:val="001C634D"/>
    <w:rsid w:val="001D20E2"/>
    <w:rsid w:val="001D3039"/>
    <w:rsid w:val="001D40B8"/>
    <w:rsid w:val="001D465D"/>
    <w:rsid w:val="001D6ABA"/>
    <w:rsid w:val="001E032A"/>
    <w:rsid w:val="001E774A"/>
    <w:rsid w:val="001F1B67"/>
    <w:rsid w:val="001F70DD"/>
    <w:rsid w:val="001F7C20"/>
    <w:rsid w:val="0020301A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44C91"/>
    <w:rsid w:val="00245E8C"/>
    <w:rsid w:val="00246C69"/>
    <w:rsid w:val="0025255A"/>
    <w:rsid w:val="00253822"/>
    <w:rsid w:val="00253F97"/>
    <w:rsid w:val="002556BD"/>
    <w:rsid w:val="00260CDC"/>
    <w:rsid w:val="00263239"/>
    <w:rsid w:val="002646BC"/>
    <w:rsid w:val="00264DE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5C0A"/>
    <w:rsid w:val="002E6ECF"/>
    <w:rsid w:val="002F42D5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20260"/>
    <w:rsid w:val="00321416"/>
    <w:rsid w:val="0032671A"/>
    <w:rsid w:val="00327D76"/>
    <w:rsid w:val="00327F95"/>
    <w:rsid w:val="00330F29"/>
    <w:rsid w:val="00333B20"/>
    <w:rsid w:val="003341C7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A289A"/>
    <w:rsid w:val="003A654A"/>
    <w:rsid w:val="003B0275"/>
    <w:rsid w:val="003B20AB"/>
    <w:rsid w:val="003B60C6"/>
    <w:rsid w:val="003C1D14"/>
    <w:rsid w:val="003D04ED"/>
    <w:rsid w:val="003D7692"/>
    <w:rsid w:val="003D77F0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208C"/>
    <w:rsid w:val="00412EB5"/>
    <w:rsid w:val="00414B50"/>
    <w:rsid w:val="00415248"/>
    <w:rsid w:val="004160CE"/>
    <w:rsid w:val="004179D1"/>
    <w:rsid w:val="00425588"/>
    <w:rsid w:val="0043171F"/>
    <w:rsid w:val="00431950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E15"/>
    <w:rsid w:val="004A42D2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641F"/>
    <w:rsid w:val="004D7235"/>
    <w:rsid w:val="004E1EEE"/>
    <w:rsid w:val="004E5A5F"/>
    <w:rsid w:val="004F0F7C"/>
    <w:rsid w:val="004F1A30"/>
    <w:rsid w:val="004F28DD"/>
    <w:rsid w:val="004F33F9"/>
    <w:rsid w:val="004F37EF"/>
    <w:rsid w:val="004F3DA3"/>
    <w:rsid w:val="004F5EB6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5F6A"/>
    <w:rsid w:val="00531C76"/>
    <w:rsid w:val="00531CF2"/>
    <w:rsid w:val="005354D8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49E1"/>
    <w:rsid w:val="005668FA"/>
    <w:rsid w:val="00566F69"/>
    <w:rsid w:val="00583500"/>
    <w:rsid w:val="00585C24"/>
    <w:rsid w:val="00590D66"/>
    <w:rsid w:val="00597CB6"/>
    <w:rsid w:val="005A090C"/>
    <w:rsid w:val="005A74B3"/>
    <w:rsid w:val="005B1711"/>
    <w:rsid w:val="005B23A2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F159F"/>
    <w:rsid w:val="005F1954"/>
    <w:rsid w:val="006002DD"/>
    <w:rsid w:val="006045B8"/>
    <w:rsid w:val="0060704A"/>
    <w:rsid w:val="00607449"/>
    <w:rsid w:val="0061427F"/>
    <w:rsid w:val="0061617A"/>
    <w:rsid w:val="00623E3E"/>
    <w:rsid w:val="00625241"/>
    <w:rsid w:val="006303E9"/>
    <w:rsid w:val="006330F5"/>
    <w:rsid w:val="00634C6E"/>
    <w:rsid w:val="00635439"/>
    <w:rsid w:val="00643BFF"/>
    <w:rsid w:val="0064769D"/>
    <w:rsid w:val="00651AB0"/>
    <w:rsid w:val="00651B2B"/>
    <w:rsid w:val="0065223F"/>
    <w:rsid w:val="00654999"/>
    <w:rsid w:val="00655D19"/>
    <w:rsid w:val="00656798"/>
    <w:rsid w:val="00662576"/>
    <w:rsid w:val="00662DC6"/>
    <w:rsid w:val="006642D6"/>
    <w:rsid w:val="00672452"/>
    <w:rsid w:val="006730E3"/>
    <w:rsid w:val="006730F3"/>
    <w:rsid w:val="006844DB"/>
    <w:rsid w:val="00685718"/>
    <w:rsid w:val="00687AEA"/>
    <w:rsid w:val="00691236"/>
    <w:rsid w:val="0069290C"/>
    <w:rsid w:val="00694348"/>
    <w:rsid w:val="00695CEB"/>
    <w:rsid w:val="00696E17"/>
    <w:rsid w:val="00697EC3"/>
    <w:rsid w:val="006A13E5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423F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990"/>
    <w:rsid w:val="007422D4"/>
    <w:rsid w:val="00743761"/>
    <w:rsid w:val="00743F3E"/>
    <w:rsid w:val="00745469"/>
    <w:rsid w:val="007455D7"/>
    <w:rsid w:val="0074718E"/>
    <w:rsid w:val="007472B0"/>
    <w:rsid w:val="007553A1"/>
    <w:rsid w:val="00760836"/>
    <w:rsid w:val="0076504F"/>
    <w:rsid w:val="00766070"/>
    <w:rsid w:val="00766967"/>
    <w:rsid w:val="0076699E"/>
    <w:rsid w:val="00773E04"/>
    <w:rsid w:val="00774168"/>
    <w:rsid w:val="00774DAC"/>
    <w:rsid w:val="007768BB"/>
    <w:rsid w:val="00776A24"/>
    <w:rsid w:val="00776A9D"/>
    <w:rsid w:val="00780192"/>
    <w:rsid w:val="00780671"/>
    <w:rsid w:val="00787A9E"/>
    <w:rsid w:val="007904F7"/>
    <w:rsid w:val="00793479"/>
    <w:rsid w:val="00795B52"/>
    <w:rsid w:val="00795C86"/>
    <w:rsid w:val="007969AF"/>
    <w:rsid w:val="00796A10"/>
    <w:rsid w:val="007A08DD"/>
    <w:rsid w:val="007A0E20"/>
    <w:rsid w:val="007A2190"/>
    <w:rsid w:val="007A456F"/>
    <w:rsid w:val="007A78E3"/>
    <w:rsid w:val="007A7AF9"/>
    <w:rsid w:val="007B2589"/>
    <w:rsid w:val="007B2ED8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627E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40D"/>
    <w:rsid w:val="008154F6"/>
    <w:rsid w:val="00817D06"/>
    <w:rsid w:val="008225B7"/>
    <w:rsid w:val="00824974"/>
    <w:rsid w:val="00835856"/>
    <w:rsid w:val="0083778A"/>
    <w:rsid w:val="00845EE5"/>
    <w:rsid w:val="008464EE"/>
    <w:rsid w:val="00846D3F"/>
    <w:rsid w:val="00851F59"/>
    <w:rsid w:val="008523E4"/>
    <w:rsid w:val="00856EE9"/>
    <w:rsid w:val="00863509"/>
    <w:rsid w:val="00866D02"/>
    <w:rsid w:val="00871381"/>
    <w:rsid w:val="008715E0"/>
    <w:rsid w:val="0087284A"/>
    <w:rsid w:val="00880F90"/>
    <w:rsid w:val="008842C0"/>
    <w:rsid w:val="00886867"/>
    <w:rsid w:val="00891644"/>
    <w:rsid w:val="00897586"/>
    <w:rsid w:val="008A5456"/>
    <w:rsid w:val="008B0904"/>
    <w:rsid w:val="008B2D4E"/>
    <w:rsid w:val="008B44AB"/>
    <w:rsid w:val="008C051C"/>
    <w:rsid w:val="008C226A"/>
    <w:rsid w:val="008C4D5A"/>
    <w:rsid w:val="008D2575"/>
    <w:rsid w:val="008D50A4"/>
    <w:rsid w:val="008D6BDA"/>
    <w:rsid w:val="008E24F4"/>
    <w:rsid w:val="008E3D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211"/>
    <w:rsid w:val="009416A5"/>
    <w:rsid w:val="00942D8A"/>
    <w:rsid w:val="00944BA1"/>
    <w:rsid w:val="00947221"/>
    <w:rsid w:val="00947E4F"/>
    <w:rsid w:val="00950416"/>
    <w:rsid w:val="009517B9"/>
    <w:rsid w:val="00951813"/>
    <w:rsid w:val="009573FA"/>
    <w:rsid w:val="00957CC1"/>
    <w:rsid w:val="0096015F"/>
    <w:rsid w:val="00961F22"/>
    <w:rsid w:val="00962457"/>
    <w:rsid w:val="00964B74"/>
    <w:rsid w:val="00965196"/>
    <w:rsid w:val="009662A4"/>
    <w:rsid w:val="00967982"/>
    <w:rsid w:val="0097100E"/>
    <w:rsid w:val="00971D29"/>
    <w:rsid w:val="00975948"/>
    <w:rsid w:val="00977B40"/>
    <w:rsid w:val="0098449F"/>
    <w:rsid w:val="0098500C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C0B5F"/>
    <w:rsid w:val="009C5A30"/>
    <w:rsid w:val="009D1E01"/>
    <w:rsid w:val="009D49BC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7E08"/>
    <w:rsid w:val="00A2159F"/>
    <w:rsid w:val="00A23912"/>
    <w:rsid w:val="00A23EA9"/>
    <w:rsid w:val="00A276FF"/>
    <w:rsid w:val="00A27717"/>
    <w:rsid w:val="00A27B03"/>
    <w:rsid w:val="00A34507"/>
    <w:rsid w:val="00A41B29"/>
    <w:rsid w:val="00A4266B"/>
    <w:rsid w:val="00A429F1"/>
    <w:rsid w:val="00A43A10"/>
    <w:rsid w:val="00A44302"/>
    <w:rsid w:val="00A44E90"/>
    <w:rsid w:val="00A53527"/>
    <w:rsid w:val="00A53D6F"/>
    <w:rsid w:val="00A574E1"/>
    <w:rsid w:val="00A644E8"/>
    <w:rsid w:val="00A76A84"/>
    <w:rsid w:val="00A76BA1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2B1"/>
    <w:rsid w:val="00AB2142"/>
    <w:rsid w:val="00AB41BC"/>
    <w:rsid w:val="00AC0140"/>
    <w:rsid w:val="00AC095B"/>
    <w:rsid w:val="00AC4AFD"/>
    <w:rsid w:val="00AC5991"/>
    <w:rsid w:val="00AC7A8E"/>
    <w:rsid w:val="00AD0F8E"/>
    <w:rsid w:val="00AD3EDF"/>
    <w:rsid w:val="00AD41B4"/>
    <w:rsid w:val="00AD4FEE"/>
    <w:rsid w:val="00AD5452"/>
    <w:rsid w:val="00AD5F99"/>
    <w:rsid w:val="00AE7390"/>
    <w:rsid w:val="00AE7450"/>
    <w:rsid w:val="00AF3822"/>
    <w:rsid w:val="00AF4120"/>
    <w:rsid w:val="00AF4909"/>
    <w:rsid w:val="00AF529F"/>
    <w:rsid w:val="00AF7EDD"/>
    <w:rsid w:val="00B02D13"/>
    <w:rsid w:val="00B03A4D"/>
    <w:rsid w:val="00B03E69"/>
    <w:rsid w:val="00B168E2"/>
    <w:rsid w:val="00B31072"/>
    <w:rsid w:val="00B31BF1"/>
    <w:rsid w:val="00B31EF0"/>
    <w:rsid w:val="00B34D0F"/>
    <w:rsid w:val="00B363DC"/>
    <w:rsid w:val="00B40923"/>
    <w:rsid w:val="00B41F47"/>
    <w:rsid w:val="00B42144"/>
    <w:rsid w:val="00B5210E"/>
    <w:rsid w:val="00B544E9"/>
    <w:rsid w:val="00B54ED7"/>
    <w:rsid w:val="00B5534D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5922"/>
    <w:rsid w:val="00B9756A"/>
    <w:rsid w:val="00B978A9"/>
    <w:rsid w:val="00BA34F5"/>
    <w:rsid w:val="00BA4931"/>
    <w:rsid w:val="00BA4DC1"/>
    <w:rsid w:val="00BA7F10"/>
    <w:rsid w:val="00BB3F40"/>
    <w:rsid w:val="00BC285E"/>
    <w:rsid w:val="00BC31D6"/>
    <w:rsid w:val="00BC7A1D"/>
    <w:rsid w:val="00BD0B22"/>
    <w:rsid w:val="00BD2384"/>
    <w:rsid w:val="00BD2963"/>
    <w:rsid w:val="00BD74C6"/>
    <w:rsid w:val="00BE6AAA"/>
    <w:rsid w:val="00BF0CD6"/>
    <w:rsid w:val="00BF20EC"/>
    <w:rsid w:val="00C0112E"/>
    <w:rsid w:val="00C03417"/>
    <w:rsid w:val="00C043B1"/>
    <w:rsid w:val="00C04FA4"/>
    <w:rsid w:val="00C120E0"/>
    <w:rsid w:val="00C132E3"/>
    <w:rsid w:val="00C15972"/>
    <w:rsid w:val="00C175BC"/>
    <w:rsid w:val="00C204A1"/>
    <w:rsid w:val="00C22FAE"/>
    <w:rsid w:val="00C238D2"/>
    <w:rsid w:val="00C278D0"/>
    <w:rsid w:val="00C312B1"/>
    <w:rsid w:val="00C37C9F"/>
    <w:rsid w:val="00C417C5"/>
    <w:rsid w:val="00C41FE9"/>
    <w:rsid w:val="00C440E1"/>
    <w:rsid w:val="00C4770C"/>
    <w:rsid w:val="00C532F3"/>
    <w:rsid w:val="00C55E21"/>
    <w:rsid w:val="00C56A4D"/>
    <w:rsid w:val="00C617ED"/>
    <w:rsid w:val="00C642AC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5C76"/>
    <w:rsid w:val="00C87258"/>
    <w:rsid w:val="00C877C6"/>
    <w:rsid w:val="00C9078C"/>
    <w:rsid w:val="00C90986"/>
    <w:rsid w:val="00C91A54"/>
    <w:rsid w:val="00C923C8"/>
    <w:rsid w:val="00C92452"/>
    <w:rsid w:val="00C97E5B"/>
    <w:rsid w:val="00CA2725"/>
    <w:rsid w:val="00CA2A70"/>
    <w:rsid w:val="00CA36EC"/>
    <w:rsid w:val="00CA7E10"/>
    <w:rsid w:val="00CB280C"/>
    <w:rsid w:val="00CB5A2B"/>
    <w:rsid w:val="00CB6BFB"/>
    <w:rsid w:val="00CC3096"/>
    <w:rsid w:val="00CD030C"/>
    <w:rsid w:val="00CD422D"/>
    <w:rsid w:val="00CD79CA"/>
    <w:rsid w:val="00CE2672"/>
    <w:rsid w:val="00CE41E2"/>
    <w:rsid w:val="00CE5C85"/>
    <w:rsid w:val="00CF2487"/>
    <w:rsid w:val="00CF321D"/>
    <w:rsid w:val="00CF6910"/>
    <w:rsid w:val="00D00FE1"/>
    <w:rsid w:val="00D0341A"/>
    <w:rsid w:val="00D0457F"/>
    <w:rsid w:val="00D10D4E"/>
    <w:rsid w:val="00D127BE"/>
    <w:rsid w:val="00D127CD"/>
    <w:rsid w:val="00D145D0"/>
    <w:rsid w:val="00D14E7D"/>
    <w:rsid w:val="00D26995"/>
    <w:rsid w:val="00D33C83"/>
    <w:rsid w:val="00D35224"/>
    <w:rsid w:val="00D35EBE"/>
    <w:rsid w:val="00D51885"/>
    <w:rsid w:val="00D540A3"/>
    <w:rsid w:val="00D54145"/>
    <w:rsid w:val="00D571E1"/>
    <w:rsid w:val="00D57B3F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842BF"/>
    <w:rsid w:val="00D846F5"/>
    <w:rsid w:val="00D856A9"/>
    <w:rsid w:val="00D85A9D"/>
    <w:rsid w:val="00D95E9D"/>
    <w:rsid w:val="00D97A64"/>
    <w:rsid w:val="00D97E5C"/>
    <w:rsid w:val="00DA056D"/>
    <w:rsid w:val="00DA1F6C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D074E"/>
    <w:rsid w:val="00DD6080"/>
    <w:rsid w:val="00DE09BD"/>
    <w:rsid w:val="00DE0A8B"/>
    <w:rsid w:val="00DE6521"/>
    <w:rsid w:val="00DF0E17"/>
    <w:rsid w:val="00DF11DB"/>
    <w:rsid w:val="00DF1638"/>
    <w:rsid w:val="00DF224E"/>
    <w:rsid w:val="00DF3D03"/>
    <w:rsid w:val="00DF407F"/>
    <w:rsid w:val="00DF5391"/>
    <w:rsid w:val="00DF7DF5"/>
    <w:rsid w:val="00E013D6"/>
    <w:rsid w:val="00E078EA"/>
    <w:rsid w:val="00E12248"/>
    <w:rsid w:val="00E12661"/>
    <w:rsid w:val="00E128F8"/>
    <w:rsid w:val="00E13B1F"/>
    <w:rsid w:val="00E14919"/>
    <w:rsid w:val="00E2270C"/>
    <w:rsid w:val="00E22989"/>
    <w:rsid w:val="00E23866"/>
    <w:rsid w:val="00E256A9"/>
    <w:rsid w:val="00E268E3"/>
    <w:rsid w:val="00E321FF"/>
    <w:rsid w:val="00E32ECC"/>
    <w:rsid w:val="00E36F8C"/>
    <w:rsid w:val="00E376F1"/>
    <w:rsid w:val="00E433F7"/>
    <w:rsid w:val="00E44D5E"/>
    <w:rsid w:val="00E45015"/>
    <w:rsid w:val="00E50C29"/>
    <w:rsid w:val="00E57B81"/>
    <w:rsid w:val="00E6062B"/>
    <w:rsid w:val="00E65FE4"/>
    <w:rsid w:val="00E7263C"/>
    <w:rsid w:val="00E7440C"/>
    <w:rsid w:val="00E822A9"/>
    <w:rsid w:val="00E83757"/>
    <w:rsid w:val="00E83C80"/>
    <w:rsid w:val="00E83D95"/>
    <w:rsid w:val="00E850DA"/>
    <w:rsid w:val="00E856C9"/>
    <w:rsid w:val="00E8699F"/>
    <w:rsid w:val="00E9494E"/>
    <w:rsid w:val="00E96C0A"/>
    <w:rsid w:val="00EA06F5"/>
    <w:rsid w:val="00EA1583"/>
    <w:rsid w:val="00EA19E8"/>
    <w:rsid w:val="00EA29C7"/>
    <w:rsid w:val="00EA786D"/>
    <w:rsid w:val="00EB1713"/>
    <w:rsid w:val="00EB2E00"/>
    <w:rsid w:val="00EC1589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6649"/>
    <w:rsid w:val="00F1779E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410A2"/>
    <w:rsid w:val="00F43A3F"/>
    <w:rsid w:val="00F4610C"/>
    <w:rsid w:val="00F46571"/>
    <w:rsid w:val="00F50DD3"/>
    <w:rsid w:val="00F510CE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5DE6"/>
    <w:rsid w:val="00F9654C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tumiport.com/uploads/file/zim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tumiport.com/uploads/file/let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tumiport.com/uploads/file/TZ%20specodejd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tumiport.com/uploads/file/prilojeni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CC3C-E7D0-43A1-BCBD-A7D595CF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Nataliya Abashidze</cp:lastModifiedBy>
  <cp:revision>55</cp:revision>
  <cp:lastPrinted>2017-02-07T12:43:00Z</cp:lastPrinted>
  <dcterms:created xsi:type="dcterms:W3CDTF">2016-04-25T15:09:00Z</dcterms:created>
  <dcterms:modified xsi:type="dcterms:W3CDTF">2017-02-24T07:28:00Z</dcterms:modified>
</cp:coreProperties>
</file>